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31" w:rsidRDefault="008B7A31" w:rsidP="009E740F">
      <w:pPr>
        <w:pStyle w:val="Default"/>
        <w:jc w:val="center"/>
        <w:rPr>
          <w:b/>
          <w:bCs/>
          <w:sz w:val="22"/>
          <w:szCs w:val="22"/>
        </w:rPr>
      </w:pPr>
    </w:p>
    <w:p w:rsidR="008B7A31" w:rsidRDefault="00CE5E51" w:rsidP="00805C88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noProof/>
          <w:sz w:val="22"/>
          <w:szCs w:val="22"/>
        </w:rPr>
        <w:drawing>
          <wp:inline distT="0" distB="0" distL="0" distR="0">
            <wp:extent cx="2401824" cy="161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_fina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82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3F7" w:rsidRPr="00805C88" w:rsidRDefault="007943F7" w:rsidP="00794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5C88">
        <w:rPr>
          <w:rFonts w:ascii="Times New Roman" w:hAnsi="Times New Roman" w:cs="Times New Roman"/>
          <w:b/>
          <w:bCs/>
          <w:sz w:val="24"/>
          <w:szCs w:val="24"/>
        </w:rPr>
        <w:t>PROJECT ENGINEER</w:t>
      </w:r>
    </w:p>
    <w:p w:rsidR="00805C88" w:rsidRDefault="00FF2023" w:rsidP="00FF2023">
      <w:pPr>
        <w:pStyle w:val="Default"/>
        <w:rPr>
          <w:b/>
        </w:rPr>
      </w:pPr>
      <w:r w:rsidRPr="00FF2023">
        <w:rPr>
          <w:b/>
          <w:bCs/>
          <w:color w:val="auto"/>
        </w:rPr>
        <w:t>T</w:t>
      </w:r>
      <w:r w:rsidR="007943F7" w:rsidRPr="00FF2023">
        <w:rPr>
          <w:b/>
        </w:rPr>
        <w:t xml:space="preserve">he Project </w:t>
      </w:r>
      <w:r w:rsidR="00805C88" w:rsidRPr="00FF2023">
        <w:rPr>
          <w:b/>
        </w:rPr>
        <w:t>Engineer will:</w:t>
      </w:r>
    </w:p>
    <w:p w:rsidR="00FF2023" w:rsidRPr="00FF2023" w:rsidRDefault="00FF2023" w:rsidP="00FF2023">
      <w:pPr>
        <w:pStyle w:val="Default"/>
        <w:rPr>
          <w:b/>
        </w:rPr>
      </w:pPr>
    </w:p>
    <w:p w:rsidR="00805C88" w:rsidRPr="007B69FC" w:rsidRDefault="007B69FC" w:rsidP="00805C88">
      <w:pPr>
        <w:rPr>
          <w:rFonts w:ascii="Times New Roman" w:hAnsi="Times New Roman" w:cs="Times New Roman"/>
        </w:rPr>
      </w:pPr>
      <w:r w:rsidRPr="007B69FC">
        <w:rPr>
          <w:rFonts w:ascii="Times New Roman" w:hAnsi="Times New Roman" w:cs="Times New Roman"/>
        </w:rPr>
        <w:t xml:space="preserve">Perform complex professional engineering work in the research, planning, design and construction of </w:t>
      </w:r>
      <w:r w:rsidR="0006054C">
        <w:rPr>
          <w:rFonts w:ascii="Times New Roman" w:hAnsi="Times New Roman" w:cs="Times New Roman"/>
        </w:rPr>
        <w:t xml:space="preserve">multiple </w:t>
      </w:r>
      <w:r w:rsidRPr="007B69FC">
        <w:rPr>
          <w:rFonts w:ascii="Times New Roman" w:hAnsi="Times New Roman" w:cs="Times New Roman"/>
        </w:rPr>
        <w:t xml:space="preserve">projects; coordinating the work of professional and technical staff.  </w:t>
      </w:r>
      <w:r w:rsidR="00805C88" w:rsidRPr="007B69FC">
        <w:rPr>
          <w:rFonts w:ascii="Times New Roman" w:hAnsi="Times New Roman" w:cs="Times New Roman"/>
        </w:rPr>
        <w:t>P</w:t>
      </w:r>
      <w:r w:rsidR="007943F7" w:rsidRPr="007B69FC">
        <w:rPr>
          <w:rFonts w:ascii="Times New Roman" w:hAnsi="Times New Roman" w:cs="Times New Roman"/>
        </w:rPr>
        <w:t xml:space="preserve">rovide civil engineering services and management for client projects in a timely, accurate, and cost effective manner.  </w:t>
      </w:r>
      <w:r w:rsidR="00805C88" w:rsidRPr="007B69FC">
        <w:rPr>
          <w:rFonts w:ascii="Times New Roman" w:hAnsi="Times New Roman" w:cs="Times New Roman"/>
        </w:rPr>
        <w:t>Prepare</w:t>
      </w:r>
      <w:r w:rsidR="007943F7" w:rsidRPr="007B69FC">
        <w:rPr>
          <w:rFonts w:ascii="Times New Roman" w:hAnsi="Times New Roman" w:cs="Times New Roman"/>
        </w:rPr>
        <w:t xml:space="preserve"> clear, concise and comprehensive designs, drawings, reports, correspondence, technical documents and other written materials.  </w:t>
      </w:r>
      <w:r w:rsidR="00805C88" w:rsidRPr="007B69FC">
        <w:rPr>
          <w:rFonts w:ascii="Times New Roman" w:hAnsi="Times New Roman" w:cs="Times New Roman"/>
        </w:rPr>
        <w:t>M</w:t>
      </w:r>
      <w:r w:rsidR="007943F7" w:rsidRPr="007B69FC">
        <w:rPr>
          <w:rFonts w:ascii="Times New Roman" w:hAnsi="Times New Roman" w:cs="Times New Roman"/>
        </w:rPr>
        <w:t>ake persuasive oral presentations of ideas and recommendations; exercise sound, independent judgment and initiative within established guidelines.  Establish and maintain effective working relationships with all levels of management, team members, develope</w:t>
      </w:r>
      <w:r w:rsidR="0006054C">
        <w:rPr>
          <w:rFonts w:ascii="Times New Roman" w:hAnsi="Times New Roman" w:cs="Times New Roman"/>
        </w:rPr>
        <w:t xml:space="preserve">rs, </w:t>
      </w:r>
      <w:r w:rsidR="007943F7" w:rsidRPr="007B69FC">
        <w:rPr>
          <w:rFonts w:ascii="Times New Roman" w:hAnsi="Times New Roman" w:cs="Times New Roman"/>
        </w:rPr>
        <w:t xml:space="preserve">contractors, </w:t>
      </w:r>
      <w:r w:rsidR="0006054C">
        <w:rPr>
          <w:rFonts w:ascii="Times New Roman" w:hAnsi="Times New Roman" w:cs="Times New Roman"/>
        </w:rPr>
        <w:t>agency representatives</w:t>
      </w:r>
      <w:r w:rsidR="007943F7" w:rsidRPr="007B69FC">
        <w:rPr>
          <w:rFonts w:ascii="Times New Roman" w:hAnsi="Times New Roman" w:cs="Times New Roman"/>
        </w:rPr>
        <w:t>, the public and other entities encountered in the course of work.</w:t>
      </w:r>
      <w:r w:rsidR="007943F7" w:rsidRPr="007B69FC">
        <w:rPr>
          <w:rFonts w:ascii="Times New Roman" w:eastAsia="Times New Roman" w:hAnsi="Times New Roman" w:cs="Times New Roman"/>
        </w:rPr>
        <w:t xml:space="preserve">  </w:t>
      </w:r>
      <w:r w:rsidR="00805C88" w:rsidRPr="007B69FC">
        <w:rPr>
          <w:rFonts w:ascii="Times New Roman" w:eastAsia="Times New Roman" w:hAnsi="Times New Roman" w:cs="Times New Roman"/>
        </w:rPr>
        <w:t>This position requires the flexibility to best serve the needs of the company and will perform other duties as assigned.</w:t>
      </w:r>
      <w:r w:rsidR="00805C88" w:rsidRPr="007B69FC">
        <w:rPr>
          <w:rFonts w:ascii="Times New Roman" w:hAnsi="Times New Roman" w:cs="Times New Roman"/>
        </w:rPr>
        <w:t xml:space="preserve">  </w:t>
      </w:r>
    </w:p>
    <w:p w:rsidR="00AC400A" w:rsidRPr="00F24539" w:rsidRDefault="00AC400A" w:rsidP="00AC400A">
      <w:pPr>
        <w:pStyle w:val="NormalWeb"/>
        <w:rPr>
          <w:b/>
          <w:u w:val="single"/>
        </w:rPr>
      </w:pPr>
      <w:r w:rsidRPr="00F24539">
        <w:rPr>
          <w:b/>
          <w:u w:val="single"/>
        </w:rPr>
        <w:t xml:space="preserve">Key Responsibilities </w:t>
      </w:r>
    </w:p>
    <w:p w:rsidR="0006054C" w:rsidRDefault="0006054C" w:rsidP="007943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Successful management of multiple employees and projects</w:t>
      </w:r>
    </w:p>
    <w:p w:rsidR="007943F7" w:rsidRPr="00805C88" w:rsidRDefault="007943F7" w:rsidP="007943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 w:rsidRPr="00805C88">
        <w:rPr>
          <w:rFonts w:ascii="Times New Roman" w:eastAsia="Times New Roman" w:hAnsi="Times New Roman" w:cs="Times New Roman"/>
        </w:rPr>
        <w:t>Dete</w:t>
      </w:r>
      <w:r w:rsidR="00AC400A">
        <w:rPr>
          <w:rFonts w:ascii="Times New Roman" w:eastAsia="Times New Roman" w:hAnsi="Times New Roman" w:cs="Times New Roman"/>
        </w:rPr>
        <w:t>rmine</w:t>
      </w:r>
      <w:r w:rsidRPr="00805C88">
        <w:rPr>
          <w:rFonts w:ascii="Times New Roman" w:eastAsia="Times New Roman" w:hAnsi="Times New Roman" w:cs="Times New Roman"/>
        </w:rPr>
        <w:t xml:space="preserve"> project specifications by studying site spec</w:t>
      </w:r>
      <w:r w:rsidR="00F24539">
        <w:rPr>
          <w:rFonts w:ascii="Times New Roman" w:eastAsia="Times New Roman" w:hAnsi="Times New Roman" w:cs="Times New Roman"/>
        </w:rPr>
        <w:t>s</w:t>
      </w:r>
      <w:proofErr w:type="gramStart"/>
      <w:r w:rsidRPr="00805C88">
        <w:rPr>
          <w:rFonts w:ascii="Times New Roman" w:eastAsia="Times New Roman" w:hAnsi="Times New Roman" w:cs="Times New Roman"/>
        </w:rPr>
        <w:t>,  regulations</w:t>
      </w:r>
      <w:proofErr w:type="gramEnd"/>
      <w:r w:rsidRPr="00805C88">
        <w:rPr>
          <w:rFonts w:ascii="Times New Roman" w:eastAsia="Times New Roman" w:hAnsi="Times New Roman" w:cs="Times New Roman"/>
        </w:rPr>
        <w:t xml:space="preserve"> and preparing cost estimates to ensure clients desired outcome</w:t>
      </w:r>
    </w:p>
    <w:p w:rsidR="007943F7" w:rsidRPr="00805C88" w:rsidRDefault="00AC400A" w:rsidP="007943F7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</w:t>
      </w:r>
      <w:r w:rsidR="007943F7" w:rsidRPr="00805C88">
        <w:rPr>
          <w:rFonts w:ascii="Times New Roman" w:eastAsia="Times New Roman" w:hAnsi="Times New Roman" w:cs="Times New Roman"/>
        </w:rPr>
        <w:t xml:space="preserve"> project schedule; calculating time requiremen</w:t>
      </w:r>
      <w:r w:rsidR="00FF2023">
        <w:rPr>
          <w:rFonts w:ascii="Times New Roman" w:eastAsia="Times New Roman" w:hAnsi="Times New Roman" w:cs="Times New Roman"/>
        </w:rPr>
        <w:t>ts; sequencing project elements</w:t>
      </w:r>
    </w:p>
    <w:p w:rsidR="007943F7" w:rsidRDefault="00AC400A" w:rsidP="007943F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Determine</w:t>
      </w:r>
      <w:r w:rsidR="007943F7" w:rsidRPr="00805C88">
        <w:rPr>
          <w:rFonts w:ascii="Times New Roman" w:eastAsia="Times New Roman" w:hAnsi="Times New Roman" w:cs="Times New Roman"/>
        </w:rPr>
        <w:t xml:space="preserve"> project responsibilities by identifying project phases and elements; assigning personnel </w:t>
      </w:r>
      <w:r w:rsidR="00FF2023">
        <w:rPr>
          <w:rFonts w:ascii="Times New Roman" w:eastAsia="Times New Roman" w:hAnsi="Times New Roman" w:cs="Times New Roman"/>
        </w:rPr>
        <w:t>and</w:t>
      </w:r>
      <w:r w:rsidR="007943F7" w:rsidRPr="00805C88">
        <w:rPr>
          <w:rFonts w:ascii="Times New Roman" w:eastAsia="Times New Roman" w:hAnsi="Times New Roman" w:cs="Times New Roman"/>
        </w:rPr>
        <w:t xml:space="preserve"> </w:t>
      </w:r>
      <w:r w:rsidR="00FF2023">
        <w:rPr>
          <w:rFonts w:ascii="Times New Roman" w:eastAsia="Times New Roman" w:hAnsi="Times New Roman" w:cs="Times New Roman"/>
        </w:rPr>
        <w:t>reviewing bids from contractors</w:t>
      </w:r>
    </w:p>
    <w:p w:rsidR="00AC400A" w:rsidRPr="00AC400A" w:rsidRDefault="00AC400A" w:rsidP="00AC40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 meetings and make presentations </w:t>
      </w:r>
    </w:p>
    <w:p w:rsidR="007943F7" w:rsidRPr="00805C88" w:rsidRDefault="00AC400A" w:rsidP="007943F7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and execute project work plans and making revisions</w:t>
      </w:r>
      <w:r w:rsidR="007943F7" w:rsidRPr="00805C88">
        <w:rPr>
          <w:rFonts w:ascii="Times New Roman" w:eastAsia="Times New Roman" w:hAnsi="Times New Roman" w:cs="Times New Roman"/>
        </w:rPr>
        <w:t xml:space="preserve"> as appropriate to meet </w:t>
      </w:r>
      <w:r w:rsidR="00FF2023">
        <w:rPr>
          <w:rFonts w:ascii="Times New Roman" w:eastAsia="Times New Roman" w:hAnsi="Times New Roman" w:cs="Times New Roman"/>
        </w:rPr>
        <w:t xml:space="preserve">changing needs and </w:t>
      </w:r>
      <w:proofErr w:type="gramStart"/>
      <w:r w:rsidR="00FF2023">
        <w:rPr>
          <w:rFonts w:ascii="Times New Roman" w:eastAsia="Times New Roman" w:hAnsi="Times New Roman" w:cs="Times New Roman"/>
        </w:rPr>
        <w:t>requirements</w:t>
      </w:r>
      <w:proofErr w:type="gramEnd"/>
    </w:p>
    <w:p w:rsidR="007943F7" w:rsidRPr="00805C88" w:rsidRDefault="00AC400A" w:rsidP="007943F7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7943F7" w:rsidRPr="00805C88">
        <w:rPr>
          <w:rFonts w:ascii="Times New Roman" w:eastAsia="Times New Roman" w:hAnsi="Times New Roman" w:cs="Times New Roman"/>
        </w:rPr>
        <w:t xml:space="preserve"> day</w:t>
      </w:r>
      <w:r w:rsidR="0006054C">
        <w:rPr>
          <w:rFonts w:ascii="Times New Roman" w:eastAsia="Times New Roman" w:hAnsi="Times New Roman" w:cs="Times New Roman"/>
        </w:rPr>
        <w:t>-to-day operational aspects of</w:t>
      </w:r>
      <w:r w:rsidR="007943F7" w:rsidRPr="00805C88">
        <w:rPr>
          <w:rFonts w:ascii="Times New Roman" w:eastAsia="Times New Roman" w:hAnsi="Times New Roman" w:cs="Times New Roman"/>
        </w:rPr>
        <w:t xml:space="preserve"> project and scop</w:t>
      </w:r>
      <w:r w:rsidR="00F24539">
        <w:rPr>
          <w:rFonts w:ascii="Times New Roman" w:eastAsia="Times New Roman" w:hAnsi="Times New Roman" w:cs="Times New Roman"/>
        </w:rPr>
        <w:t xml:space="preserve">e, monitoring project progress, coordinating activities, </w:t>
      </w:r>
      <w:r w:rsidR="007943F7" w:rsidRPr="00805C88">
        <w:rPr>
          <w:rFonts w:ascii="Times New Roman" w:eastAsia="Times New Roman" w:hAnsi="Times New Roman" w:cs="Times New Roman"/>
        </w:rPr>
        <w:t>resolving issues,</w:t>
      </w:r>
      <w:r w:rsidR="00F24539">
        <w:rPr>
          <w:rFonts w:ascii="Times New Roman" w:eastAsia="Times New Roman" w:hAnsi="Times New Roman" w:cs="Times New Roman"/>
        </w:rPr>
        <w:t xml:space="preserve"> and</w:t>
      </w:r>
      <w:r w:rsidR="007943F7" w:rsidRPr="00805C88">
        <w:rPr>
          <w:rFonts w:ascii="Times New Roman" w:eastAsia="Times New Roman" w:hAnsi="Times New Roman" w:cs="Times New Roman"/>
        </w:rPr>
        <w:t xml:space="preserve"> recommending actions  </w:t>
      </w:r>
    </w:p>
    <w:p w:rsidR="007943F7" w:rsidRPr="00805C88" w:rsidRDefault="00AC400A" w:rsidP="007943F7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Review</w:t>
      </w:r>
      <w:r w:rsidR="007943F7" w:rsidRPr="00805C88">
        <w:rPr>
          <w:rFonts w:ascii="Times New Roman" w:eastAsia="Times New Roman" w:hAnsi="Times New Roman" w:cs="Times New Roman"/>
        </w:rPr>
        <w:t xml:space="preserve"> deliverables prepared by t</w:t>
      </w:r>
      <w:r w:rsidR="00FF2023">
        <w:rPr>
          <w:rFonts w:ascii="Times New Roman" w:eastAsia="Times New Roman" w:hAnsi="Times New Roman" w:cs="Times New Roman"/>
        </w:rPr>
        <w:t xml:space="preserve">eam </w:t>
      </w:r>
      <w:r w:rsidR="007B69FC">
        <w:rPr>
          <w:rFonts w:ascii="Times New Roman" w:eastAsia="Times New Roman" w:hAnsi="Times New Roman" w:cs="Times New Roman"/>
        </w:rPr>
        <w:t>prior to presentation</w:t>
      </w:r>
      <w:r w:rsidR="00FF2023">
        <w:rPr>
          <w:rFonts w:ascii="Times New Roman" w:eastAsia="Times New Roman" w:hAnsi="Times New Roman" w:cs="Times New Roman"/>
        </w:rPr>
        <w:t xml:space="preserve"> to client</w:t>
      </w:r>
      <w:r>
        <w:rPr>
          <w:rFonts w:ascii="Times New Roman" w:eastAsia="Times New Roman" w:hAnsi="Times New Roman" w:cs="Times New Roman"/>
        </w:rPr>
        <w:t>, government entities, etc.</w:t>
      </w:r>
    </w:p>
    <w:p w:rsidR="007943F7" w:rsidRPr="00805C88" w:rsidRDefault="00AC400A" w:rsidP="007943F7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Effectively apply</w:t>
      </w:r>
      <w:r w:rsidR="007943F7" w:rsidRPr="00805C88">
        <w:rPr>
          <w:rFonts w:ascii="Times New Roman" w:eastAsia="Times New Roman" w:hAnsi="Times New Roman" w:cs="Times New Roman"/>
        </w:rPr>
        <w:t xml:space="preserve"> the company’s methodology and project standards</w:t>
      </w:r>
    </w:p>
    <w:p w:rsidR="007943F7" w:rsidRPr="00805C88" w:rsidRDefault="00AC400A" w:rsidP="007943F7">
      <w:pPr>
        <w:numPr>
          <w:ilvl w:val="0"/>
          <w:numId w:val="5"/>
        </w:num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</w:t>
      </w:r>
      <w:r w:rsidR="007943F7" w:rsidRPr="00805C88">
        <w:rPr>
          <w:rFonts w:ascii="Times New Roman" w:eastAsia="Times New Roman" w:hAnsi="Times New Roman" w:cs="Times New Roman"/>
        </w:rPr>
        <w:t xml:space="preserve"> </w:t>
      </w:r>
      <w:r w:rsidR="00FF2023">
        <w:rPr>
          <w:rFonts w:ascii="Times New Roman" w:eastAsia="Times New Roman" w:hAnsi="Times New Roman" w:cs="Times New Roman"/>
        </w:rPr>
        <w:t xml:space="preserve">internal </w:t>
      </w:r>
      <w:r w:rsidR="007943F7" w:rsidRPr="00805C88">
        <w:rPr>
          <w:rFonts w:ascii="Times New Roman" w:eastAsia="Times New Roman" w:hAnsi="Times New Roman" w:cs="Times New Roman"/>
        </w:rPr>
        <w:t>project documents are complete, cu</w:t>
      </w:r>
      <w:r w:rsidR="00FF2023">
        <w:rPr>
          <w:rFonts w:ascii="Times New Roman" w:eastAsia="Times New Roman" w:hAnsi="Times New Roman" w:cs="Times New Roman"/>
        </w:rPr>
        <w:t xml:space="preserve">rrent, and </w:t>
      </w:r>
      <w:r w:rsidR="0006054C">
        <w:rPr>
          <w:rFonts w:ascii="Times New Roman" w:eastAsia="Times New Roman" w:hAnsi="Times New Roman" w:cs="Times New Roman"/>
        </w:rPr>
        <w:t>accessible</w:t>
      </w:r>
    </w:p>
    <w:p w:rsidR="007943F7" w:rsidRPr="00805C88" w:rsidRDefault="00AC400A" w:rsidP="007943F7">
      <w:pPr>
        <w:numPr>
          <w:ilvl w:val="0"/>
          <w:numId w:val="5"/>
        </w:numPr>
        <w:spacing w:before="100" w:beforeAutospacing="1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Participate</w:t>
      </w:r>
      <w:r w:rsidR="007943F7" w:rsidRPr="00805C88">
        <w:rPr>
          <w:rFonts w:ascii="Times New Roman" w:eastAsia="Times New Roman" w:hAnsi="Times New Roman" w:cs="Times New Roman"/>
        </w:rPr>
        <w:t xml:space="preserve"> in marketing activities </w:t>
      </w:r>
      <w:r>
        <w:rPr>
          <w:rFonts w:ascii="Times New Roman" w:eastAsia="Times New Roman" w:hAnsi="Times New Roman" w:cs="Times New Roman"/>
        </w:rPr>
        <w:t>as determined by the company</w:t>
      </w:r>
    </w:p>
    <w:p w:rsidR="007943F7" w:rsidRPr="00805C88" w:rsidRDefault="00AC400A" w:rsidP="007943F7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Manage</w:t>
      </w:r>
      <w:r w:rsidR="007943F7" w:rsidRPr="00805C88">
        <w:rPr>
          <w:rFonts w:ascii="Times New Roman" w:eastAsia="Times New Roman" w:hAnsi="Times New Roman" w:cs="Times New Roman"/>
        </w:rPr>
        <w:t xml:space="preserve"> project budget</w:t>
      </w:r>
      <w:r w:rsidR="0006054C">
        <w:rPr>
          <w:rFonts w:ascii="Times New Roman" w:eastAsia="Times New Roman" w:hAnsi="Times New Roman" w:cs="Times New Roman"/>
        </w:rPr>
        <w:t>s</w:t>
      </w:r>
      <w:r w:rsidR="007943F7" w:rsidRPr="00805C88">
        <w:rPr>
          <w:rFonts w:ascii="Times New Roman" w:eastAsia="Times New Roman" w:hAnsi="Times New Roman" w:cs="Times New Roman"/>
        </w:rPr>
        <w:t xml:space="preserve"> ensuring effective utilization of team and resources</w:t>
      </w:r>
    </w:p>
    <w:p w:rsidR="007943F7" w:rsidRDefault="00AC400A" w:rsidP="007943F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Ensure</w:t>
      </w:r>
      <w:r w:rsidR="007943F7" w:rsidRPr="00805C88">
        <w:rPr>
          <w:rFonts w:ascii="Times New Roman" w:eastAsia="Times New Roman" w:hAnsi="Times New Roman" w:cs="Times New Roman"/>
        </w:rPr>
        <w:t xml:space="preserve"> timely and accurate time entry for invoicing, and m</w:t>
      </w:r>
      <w:r>
        <w:rPr>
          <w:rFonts w:ascii="Times New Roman" w:eastAsia="Times New Roman" w:hAnsi="Times New Roman" w:cs="Times New Roman"/>
        </w:rPr>
        <w:t>onitor</w:t>
      </w:r>
      <w:r w:rsidR="00FF2023">
        <w:rPr>
          <w:rFonts w:ascii="Times New Roman" w:eastAsia="Times New Roman" w:hAnsi="Times New Roman" w:cs="Times New Roman"/>
        </w:rPr>
        <w:t xml:space="preserve"> </w:t>
      </w:r>
      <w:r w:rsidR="007B69FC">
        <w:rPr>
          <w:rFonts w:ascii="Times New Roman" w:eastAsia="Times New Roman" w:hAnsi="Times New Roman" w:cs="Times New Roman"/>
        </w:rPr>
        <w:t>AR</w:t>
      </w:r>
      <w:r w:rsidR="00FF2023">
        <w:rPr>
          <w:rFonts w:ascii="Times New Roman" w:eastAsia="Times New Roman" w:hAnsi="Times New Roman" w:cs="Times New Roman"/>
        </w:rPr>
        <w:t xml:space="preserve"> for</w:t>
      </w:r>
      <w:r w:rsidR="0006054C">
        <w:rPr>
          <w:rFonts w:ascii="Times New Roman" w:eastAsia="Times New Roman" w:hAnsi="Times New Roman" w:cs="Times New Roman"/>
        </w:rPr>
        <w:t xml:space="preserve"> assigned</w:t>
      </w:r>
      <w:r w:rsidR="00FF2023">
        <w:rPr>
          <w:rFonts w:ascii="Times New Roman" w:eastAsia="Times New Roman" w:hAnsi="Times New Roman" w:cs="Times New Roman"/>
        </w:rPr>
        <w:t xml:space="preserve"> project</w:t>
      </w:r>
      <w:r w:rsidR="0006054C">
        <w:rPr>
          <w:rFonts w:ascii="Times New Roman" w:eastAsia="Times New Roman" w:hAnsi="Times New Roman" w:cs="Times New Roman"/>
        </w:rPr>
        <w:t>s</w:t>
      </w:r>
    </w:p>
    <w:p w:rsidR="007943F7" w:rsidRPr="00805C88" w:rsidRDefault="007943F7" w:rsidP="007943F7">
      <w:pPr>
        <w:pStyle w:val="Default"/>
        <w:rPr>
          <w:b/>
          <w:bCs/>
          <w:color w:val="auto"/>
        </w:rPr>
      </w:pPr>
      <w:r w:rsidRPr="00805C88">
        <w:rPr>
          <w:b/>
          <w:bCs/>
          <w:color w:val="auto"/>
        </w:rPr>
        <w:t>Qualification</w:t>
      </w:r>
      <w:r w:rsidR="00FF2023">
        <w:rPr>
          <w:b/>
          <w:bCs/>
          <w:color w:val="auto"/>
        </w:rPr>
        <w:t xml:space="preserve"> </w:t>
      </w:r>
      <w:r w:rsidRPr="00805C88">
        <w:rPr>
          <w:b/>
          <w:bCs/>
          <w:color w:val="auto"/>
        </w:rPr>
        <w:t>Requirements</w:t>
      </w:r>
      <w:r w:rsidR="00FF2023">
        <w:rPr>
          <w:b/>
          <w:bCs/>
          <w:color w:val="auto"/>
        </w:rPr>
        <w:t>:</w:t>
      </w:r>
    </w:p>
    <w:p w:rsidR="007943F7" w:rsidRPr="00FF2023" w:rsidRDefault="007943F7" w:rsidP="007943F7">
      <w:pPr>
        <w:pStyle w:val="NormalWeb"/>
        <w:numPr>
          <w:ilvl w:val="0"/>
          <w:numId w:val="7"/>
        </w:numPr>
        <w:jc w:val="both"/>
        <w:rPr>
          <w:sz w:val="22"/>
          <w:szCs w:val="22"/>
        </w:rPr>
      </w:pPr>
      <w:r w:rsidRPr="00FF2023">
        <w:rPr>
          <w:sz w:val="22"/>
          <w:szCs w:val="22"/>
        </w:rPr>
        <w:t>Minimum qualifications include:</w:t>
      </w:r>
    </w:p>
    <w:p w:rsidR="007943F7" w:rsidRPr="00FF2023" w:rsidRDefault="007943F7" w:rsidP="007943F7">
      <w:pPr>
        <w:pStyle w:val="NormalWeb"/>
        <w:numPr>
          <w:ilvl w:val="1"/>
          <w:numId w:val="7"/>
        </w:numPr>
        <w:jc w:val="both"/>
        <w:rPr>
          <w:sz w:val="22"/>
          <w:szCs w:val="22"/>
        </w:rPr>
      </w:pPr>
      <w:r w:rsidRPr="00FF2023">
        <w:rPr>
          <w:sz w:val="22"/>
          <w:szCs w:val="22"/>
        </w:rPr>
        <w:t>Bachelor of Science in Civil Engineering</w:t>
      </w:r>
    </w:p>
    <w:p w:rsidR="007943F7" w:rsidRPr="00FF2023" w:rsidRDefault="00FF2023" w:rsidP="007943F7">
      <w:pPr>
        <w:pStyle w:val="NormalWeb"/>
        <w:numPr>
          <w:ilvl w:val="1"/>
          <w:numId w:val="7"/>
        </w:numPr>
        <w:jc w:val="both"/>
        <w:rPr>
          <w:sz w:val="22"/>
          <w:szCs w:val="22"/>
        </w:rPr>
      </w:pPr>
      <w:r w:rsidRPr="00FF2023">
        <w:rPr>
          <w:b/>
          <w:sz w:val="22"/>
          <w:szCs w:val="22"/>
        </w:rPr>
        <w:t>Seven</w:t>
      </w:r>
      <w:r w:rsidRPr="00FF2023">
        <w:rPr>
          <w:sz w:val="22"/>
          <w:szCs w:val="22"/>
        </w:rPr>
        <w:t xml:space="preserve"> </w:t>
      </w:r>
      <w:r w:rsidR="007943F7" w:rsidRPr="00FF2023">
        <w:rPr>
          <w:sz w:val="22"/>
          <w:szCs w:val="22"/>
        </w:rPr>
        <w:t>(7) years of land development (residential, commercial, and/or industrial) design, project management experience</w:t>
      </w:r>
      <w:r w:rsidR="00F24539">
        <w:rPr>
          <w:sz w:val="22"/>
          <w:szCs w:val="22"/>
        </w:rPr>
        <w:t xml:space="preserve"> in a Civil Engineering/Land Development </w:t>
      </w:r>
      <w:r w:rsidRPr="00FF2023">
        <w:rPr>
          <w:sz w:val="22"/>
          <w:szCs w:val="22"/>
        </w:rPr>
        <w:t>firm</w:t>
      </w:r>
    </w:p>
    <w:p w:rsidR="007943F7" w:rsidRPr="00FF2023" w:rsidRDefault="007943F7" w:rsidP="007943F7">
      <w:pPr>
        <w:pStyle w:val="NormalWeb"/>
        <w:numPr>
          <w:ilvl w:val="1"/>
          <w:numId w:val="7"/>
        </w:numPr>
        <w:jc w:val="both"/>
        <w:rPr>
          <w:sz w:val="22"/>
          <w:szCs w:val="22"/>
        </w:rPr>
      </w:pPr>
      <w:r w:rsidRPr="00FF2023">
        <w:rPr>
          <w:sz w:val="22"/>
          <w:szCs w:val="22"/>
        </w:rPr>
        <w:t>Active PE Certification, registered</w:t>
      </w:r>
      <w:r w:rsidR="00F24539">
        <w:rPr>
          <w:sz w:val="22"/>
          <w:szCs w:val="22"/>
        </w:rPr>
        <w:t xml:space="preserve"> in the State of North Carolina or ability to obtain within 6 months</w:t>
      </w:r>
    </w:p>
    <w:p w:rsidR="00FF2023" w:rsidRPr="00FF2023" w:rsidRDefault="007943F7" w:rsidP="00FF20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F2023">
        <w:rPr>
          <w:rFonts w:ascii="Times New Roman" w:hAnsi="Times New Roman" w:cs="Times New Roman"/>
        </w:rPr>
        <w:t>Must understand, interpret, explain, and apply complex rules, regulations, laws and ordinances</w:t>
      </w:r>
    </w:p>
    <w:p w:rsidR="00FF2023" w:rsidRPr="00FF2023" w:rsidRDefault="007943F7" w:rsidP="00FF20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F2023">
        <w:rPr>
          <w:rFonts w:ascii="Times New Roman" w:hAnsi="Times New Roman" w:cs="Times New Roman"/>
        </w:rPr>
        <w:t>Ability to prioritize tasks in a fast paced work environment and shift priorities as needed in ord</w:t>
      </w:r>
      <w:r w:rsidR="00FF2023" w:rsidRPr="00FF2023">
        <w:rPr>
          <w:rFonts w:ascii="Times New Roman" w:hAnsi="Times New Roman" w:cs="Times New Roman"/>
        </w:rPr>
        <w:t>er effectively manage pipeline</w:t>
      </w:r>
      <w:r w:rsidRPr="00FF2023">
        <w:rPr>
          <w:rFonts w:ascii="Times New Roman" w:hAnsi="Times New Roman" w:cs="Times New Roman"/>
        </w:rPr>
        <w:t xml:space="preserve"> </w:t>
      </w:r>
    </w:p>
    <w:p w:rsidR="00FF2023" w:rsidRPr="00FF2023" w:rsidRDefault="007943F7" w:rsidP="00FF20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F2023">
        <w:rPr>
          <w:rFonts w:ascii="Times New Roman" w:hAnsi="Times New Roman" w:cs="Times New Roman"/>
        </w:rPr>
        <w:t xml:space="preserve">Ability to independently </w:t>
      </w:r>
      <w:r w:rsidR="0006054C">
        <w:rPr>
          <w:rFonts w:ascii="Times New Roman" w:hAnsi="Times New Roman" w:cs="Times New Roman"/>
        </w:rPr>
        <w:t>manage</w:t>
      </w:r>
      <w:r w:rsidRPr="00FF2023">
        <w:rPr>
          <w:rFonts w:ascii="Times New Roman" w:hAnsi="Times New Roman" w:cs="Times New Roman"/>
        </w:rPr>
        <w:t xml:space="preserve"> multiple empl</w:t>
      </w:r>
      <w:r w:rsidR="00FF2023" w:rsidRPr="00FF2023">
        <w:rPr>
          <w:rFonts w:ascii="Times New Roman" w:hAnsi="Times New Roman" w:cs="Times New Roman"/>
        </w:rPr>
        <w:t>oyees and projects concurrently</w:t>
      </w:r>
    </w:p>
    <w:p w:rsidR="00FF2023" w:rsidRPr="00FF2023" w:rsidRDefault="007943F7" w:rsidP="00FF20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F2023">
        <w:rPr>
          <w:rFonts w:ascii="Times New Roman" w:eastAsia="Times New Roman" w:hAnsi="Times New Roman" w:cs="Times New Roman"/>
        </w:rPr>
        <w:t>Excellent communication skills both written and oral are required to interact with clients, municipal, county and state entities and other relevant stakeholders in order to develop proj</w:t>
      </w:r>
      <w:r w:rsidR="00F24539">
        <w:rPr>
          <w:rFonts w:ascii="Times New Roman" w:eastAsia="Times New Roman" w:hAnsi="Times New Roman" w:cs="Times New Roman"/>
        </w:rPr>
        <w:t xml:space="preserve">ect scopes and </w:t>
      </w:r>
      <w:r w:rsidR="00FF2023" w:rsidRPr="00FF2023">
        <w:rPr>
          <w:rFonts w:ascii="Times New Roman" w:eastAsia="Times New Roman" w:hAnsi="Times New Roman" w:cs="Times New Roman"/>
        </w:rPr>
        <w:t>troubleshoot issues</w:t>
      </w:r>
      <w:r w:rsidRPr="00FF2023">
        <w:rPr>
          <w:rFonts w:ascii="Times New Roman" w:eastAsia="Times New Roman" w:hAnsi="Times New Roman" w:cs="Times New Roman"/>
        </w:rPr>
        <w:t xml:space="preserve">     </w:t>
      </w:r>
    </w:p>
    <w:p w:rsidR="007943F7" w:rsidRPr="00FF2023" w:rsidRDefault="007943F7" w:rsidP="00FF202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F2023">
        <w:rPr>
          <w:rFonts w:ascii="Times New Roman" w:hAnsi="Times New Roman" w:cs="Times New Roman"/>
        </w:rPr>
        <w:lastRenderedPageBreak/>
        <w:t>Experience in the RFP process, including the ability to write formal proposals pertaining to associated scop</w:t>
      </w:r>
      <w:r w:rsidR="00FF2023" w:rsidRPr="00FF2023">
        <w:rPr>
          <w:rFonts w:ascii="Times New Roman" w:hAnsi="Times New Roman" w:cs="Times New Roman"/>
        </w:rPr>
        <w:t>es, and prepare project budgets</w:t>
      </w:r>
    </w:p>
    <w:p w:rsidR="007943F7" w:rsidRPr="00FF2023" w:rsidRDefault="007943F7" w:rsidP="007943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FF2023">
        <w:rPr>
          <w:rFonts w:ascii="Times New Roman" w:hAnsi="Times New Roman" w:cs="Times New Roman"/>
        </w:rPr>
        <w:t xml:space="preserve">Proven history of effective client management </w:t>
      </w:r>
    </w:p>
    <w:p w:rsidR="007943F7" w:rsidRPr="00805C88" w:rsidRDefault="007943F7" w:rsidP="00B83AEF">
      <w:pPr>
        <w:pStyle w:val="ListParagraph"/>
        <w:numPr>
          <w:ilvl w:val="0"/>
          <w:numId w:val="7"/>
        </w:numPr>
        <w:pBdr>
          <w:bottom w:val="single" w:sz="12" w:space="1" w:color="auto"/>
        </w:pBdr>
        <w:tabs>
          <w:tab w:val="left" w:pos="8440"/>
        </w:tabs>
      </w:pPr>
      <w:r w:rsidRPr="000333CD">
        <w:rPr>
          <w:rFonts w:ascii="Times New Roman" w:hAnsi="Times New Roman" w:cs="Times New Roman"/>
        </w:rPr>
        <w:t>Must possess a valid Driver's License and acceptable driving record</w:t>
      </w:r>
    </w:p>
    <w:sectPr w:rsidR="007943F7" w:rsidRPr="00805C88" w:rsidSect="000333CD">
      <w:footerReference w:type="default" r:id="rId9"/>
      <w:pgSz w:w="12240" w:h="15840" w:code="1"/>
      <w:pgMar w:top="576" w:right="1152" w:bottom="1008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FC" w:rsidRDefault="007B69FC" w:rsidP="00117833">
      <w:pPr>
        <w:spacing w:after="0" w:line="240" w:lineRule="auto"/>
      </w:pPr>
      <w:r>
        <w:separator/>
      </w:r>
    </w:p>
  </w:endnote>
  <w:endnote w:type="continuationSeparator" w:id="0">
    <w:p w:rsidR="007B69FC" w:rsidRDefault="007B69FC" w:rsidP="0011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9FC" w:rsidRDefault="004519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Civil </w:t>
    </w:r>
    <w:r w:rsidR="007B69FC">
      <w:rPr>
        <w:rFonts w:asciiTheme="majorHAnsi" w:hAnsiTheme="majorHAnsi"/>
      </w:rPr>
      <w:t>Project Engineer Job Description</w:t>
    </w:r>
    <w:r w:rsidR="007B69FC">
      <w:rPr>
        <w:rFonts w:asciiTheme="majorHAnsi" w:hAnsiTheme="majorHAnsi"/>
      </w:rPr>
      <w:ptab w:relativeTo="margin" w:alignment="right" w:leader="none"/>
    </w:r>
    <w:r w:rsidR="007B69FC">
      <w:rPr>
        <w:rFonts w:asciiTheme="majorHAnsi" w:hAnsiTheme="majorHAnsi"/>
      </w:rPr>
      <w:t xml:space="preserve">Page </w:t>
    </w:r>
    <w:r w:rsidR="000333CD">
      <w:fldChar w:fldCharType="begin"/>
    </w:r>
    <w:r w:rsidR="000333CD">
      <w:instrText xml:space="preserve"> PAGE   \* MERGEFORMAT </w:instrText>
    </w:r>
    <w:r w:rsidR="000333CD">
      <w:fldChar w:fldCharType="separate"/>
    </w:r>
    <w:r w:rsidR="00CE5E51" w:rsidRPr="00CE5E51">
      <w:rPr>
        <w:rFonts w:asciiTheme="majorHAnsi" w:hAnsiTheme="majorHAnsi"/>
        <w:noProof/>
      </w:rPr>
      <w:t>1</w:t>
    </w:r>
    <w:r w:rsidR="000333CD">
      <w:rPr>
        <w:rFonts w:asciiTheme="majorHAnsi" w:hAnsiTheme="majorHAnsi"/>
        <w:noProof/>
      </w:rPr>
      <w:fldChar w:fldCharType="end"/>
    </w:r>
  </w:p>
  <w:p w:rsidR="007B69FC" w:rsidRDefault="007B69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FC" w:rsidRDefault="007B69FC" w:rsidP="00117833">
      <w:pPr>
        <w:spacing w:after="0" w:line="240" w:lineRule="auto"/>
      </w:pPr>
      <w:r>
        <w:separator/>
      </w:r>
    </w:p>
  </w:footnote>
  <w:footnote w:type="continuationSeparator" w:id="0">
    <w:p w:rsidR="007B69FC" w:rsidRDefault="007B69FC" w:rsidP="0011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600"/>
    <w:multiLevelType w:val="hybridMultilevel"/>
    <w:tmpl w:val="FB8E1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5335C"/>
    <w:multiLevelType w:val="multilevel"/>
    <w:tmpl w:val="F83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D1D47"/>
    <w:multiLevelType w:val="hybridMultilevel"/>
    <w:tmpl w:val="D512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EE2925"/>
    <w:multiLevelType w:val="multilevel"/>
    <w:tmpl w:val="58A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95361"/>
    <w:multiLevelType w:val="multilevel"/>
    <w:tmpl w:val="EA8C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1DD3"/>
    <w:multiLevelType w:val="hybridMultilevel"/>
    <w:tmpl w:val="9E50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E11C2"/>
    <w:multiLevelType w:val="hybridMultilevel"/>
    <w:tmpl w:val="F90E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86"/>
    <w:rsid w:val="000333CD"/>
    <w:rsid w:val="00037E98"/>
    <w:rsid w:val="00041A86"/>
    <w:rsid w:val="0006054C"/>
    <w:rsid w:val="000A2776"/>
    <w:rsid w:val="00107E3E"/>
    <w:rsid w:val="00117833"/>
    <w:rsid w:val="001968D0"/>
    <w:rsid w:val="00211757"/>
    <w:rsid w:val="002134A8"/>
    <w:rsid w:val="002306A4"/>
    <w:rsid w:val="00244BDF"/>
    <w:rsid w:val="002A6A65"/>
    <w:rsid w:val="002F320F"/>
    <w:rsid w:val="003C42D6"/>
    <w:rsid w:val="004101C2"/>
    <w:rsid w:val="004519DB"/>
    <w:rsid w:val="004646E7"/>
    <w:rsid w:val="0049577E"/>
    <w:rsid w:val="00515481"/>
    <w:rsid w:val="005D0822"/>
    <w:rsid w:val="00605886"/>
    <w:rsid w:val="006670A9"/>
    <w:rsid w:val="00684696"/>
    <w:rsid w:val="006A2FD4"/>
    <w:rsid w:val="006E2DC0"/>
    <w:rsid w:val="007943F7"/>
    <w:rsid w:val="007B69FC"/>
    <w:rsid w:val="007C3A0B"/>
    <w:rsid w:val="00805C88"/>
    <w:rsid w:val="00836556"/>
    <w:rsid w:val="00846A37"/>
    <w:rsid w:val="0085040A"/>
    <w:rsid w:val="0086476A"/>
    <w:rsid w:val="00877FD2"/>
    <w:rsid w:val="008B7A31"/>
    <w:rsid w:val="008E1D99"/>
    <w:rsid w:val="009678EA"/>
    <w:rsid w:val="009D0EC0"/>
    <w:rsid w:val="009E01AA"/>
    <w:rsid w:val="009E740F"/>
    <w:rsid w:val="009F73D8"/>
    <w:rsid w:val="00AA7514"/>
    <w:rsid w:val="00AC400A"/>
    <w:rsid w:val="00B60E95"/>
    <w:rsid w:val="00BB6EC5"/>
    <w:rsid w:val="00BE1BFC"/>
    <w:rsid w:val="00C3367C"/>
    <w:rsid w:val="00C50CE5"/>
    <w:rsid w:val="00C56FAE"/>
    <w:rsid w:val="00C71F2B"/>
    <w:rsid w:val="00CE5E51"/>
    <w:rsid w:val="00D33B65"/>
    <w:rsid w:val="00D420AD"/>
    <w:rsid w:val="00DA1D27"/>
    <w:rsid w:val="00E11C0E"/>
    <w:rsid w:val="00E7352A"/>
    <w:rsid w:val="00F1213E"/>
    <w:rsid w:val="00F24539"/>
    <w:rsid w:val="00F344C4"/>
    <w:rsid w:val="00FE17DF"/>
    <w:rsid w:val="00FE5B61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8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17D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7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7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833"/>
  </w:style>
  <w:style w:type="paragraph" w:styleId="Footer">
    <w:name w:val="footer"/>
    <w:basedOn w:val="Normal"/>
    <w:link w:val="FooterChar"/>
    <w:uiPriority w:val="99"/>
    <w:unhideWhenUsed/>
    <w:rsid w:val="00117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Smith</dc:creator>
  <cp:lastModifiedBy>Marketing</cp:lastModifiedBy>
  <cp:revision>2</cp:revision>
  <cp:lastPrinted>2014-04-01T12:46:00Z</cp:lastPrinted>
  <dcterms:created xsi:type="dcterms:W3CDTF">2015-01-28T20:44:00Z</dcterms:created>
  <dcterms:modified xsi:type="dcterms:W3CDTF">2015-01-28T20:44:00Z</dcterms:modified>
</cp:coreProperties>
</file>